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F7F91B" w14:textId="7C3519C7" w:rsidR="0003445A" w:rsidRDefault="007A06C1" w:rsidP="00207AE1">
      <w:bookmarkStart w:id="0" w:name="_GoBack"/>
      <w:bookmarkEnd w:id="0"/>
      <w:r>
        <w:rPr>
          <w:rFonts w:ascii="Segoe UI" w:hAnsi="Segoe UI" w:cs="Segoe UI"/>
          <w:b/>
          <w:bCs/>
          <w:noProof/>
          <w:sz w:val="96"/>
          <w:szCs w:val="28"/>
          <w:lang w:eastAsia="ru-RU"/>
        </w:rPr>
        <w:pict w14:anchorId="3441DB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1.25pt;height:54pt">
            <v:imagedata r:id="rId8" o:title="logo_grey_new"/>
          </v:shape>
        </w:pict>
      </w:r>
    </w:p>
    <w:p w14:paraId="727BFA49" w14:textId="5B110463" w:rsidR="00C46BD0" w:rsidRDefault="00C46BD0" w:rsidP="00C46BD0">
      <w:pPr>
        <w:spacing w:after="240"/>
        <w:ind w:firstLine="708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2025</w:t>
      </w:r>
      <w:r w:rsidRPr="00C46B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 более 2,7 тысяч</w:t>
      </w:r>
      <w:r w:rsidRPr="00C46B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жителей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столицы</w:t>
      </w:r>
      <w:r w:rsidRPr="00C46B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обратились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</w:r>
      <w:r w:rsidRPr="00C46B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 землеустроительными документами</w:t>
      </w:r>
    </w:p>
    <w:p w14:paraId="317BE73D" w14:textId="1FBBA9A5" w:rsidR="009B4EC5" w:rsidRPr="009B4EC5" w:rsidRDefault="00C46BD0" w:rsidP="00E0112C">
      <w:pPr>
        <w:spacing w:after="240"/>
        <w:ind w:firstLine="708"/>
        <w:jc w:val="both"/>
        <w:outlineLvl w:val="0"/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При этом д</w:t>
      </w:r>
      <w:r w:rsidR="00471A1C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оля сведений из ГФДЗ</w:t>
      </w:r>
      <w:r w:rsidR="008E7936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,</w:t>
      </w:r>
      <w:r w:rsidR="00471A1C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полученных с помощью портала </w:t>
      </w:r>
      <w:proofErr w:type="spellStart"/>
      <w:r w:rsidR="00471A1C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Госуслуг</w:t>
      </w:r>
      <w:proofErr w:type="spellEnd"/>
      <w:r w:rsidR="008E7936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,</w:t>
      </w:r>
      <w:r w:rsidR="00471A1C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</w:t>
      </w:r>
      <w:r w:rsidR="00615D2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превысила</w:t>
      </w:r>
      <w:r w:rsidR="00471A1C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</w:t>
      </w:r>
      <w:r w:rsidR="001D243A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9</w:t>
      </w:r>
      <w:r w:rsidR="00615D2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6</w:t>
      </w:r>
      <w:r w:rsidR="001D243A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%</w:t>
      </w:r>
    </w:p>
    <w:p w14:paraId="59B69064" w14:textId="4751CD93" w:rsidR="004A05A9" w:rsidRDefault="00615D22" w:rsidP="00E0112C">
      <w:pPr>
        <w:spacing w:after="120" w:line="288" w:lineRule="auto"/>
        <w:ind w:right="142"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70A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 2025</w:t>
      </w:r>
      <w:r w:rsidR="001D243A" w:rsidRPr="00470A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году</w:t>
      </w:r>
      <w:r w:rsidR="004A05A9" w:rsidRPr="00470A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CB2D7C" w:rsidRPr="00470A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жители столицы </w:t>
      </w:r>
      <w:r w:rsidR="001D243A" w:rsidRPr="00470A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запросили</w:t>
      </w:r>
      <w:r w:rsidR="00CB2D7C" w:rsidRPr="00470A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737668" w:rsidRPr="00470A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в </w:t>
      </w:r>
      <w:proofErr w:type="spellStart"/>
      <w:r w:rsidR="001D243A" w:rsidRPr="00470A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Роскадас</w:t>
      </w:r>
      <w:r w:rsidR="00E46D12" w:rsidRPr="00470A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</w:t>
      </w:r>
      <w:r w:rsidR="001D243A" w:rsidRPr="00470A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</w:t>
      </w:r>
      <w:proofErr w:type="spellEnd"/>
      <w:r w:rsidR="00737668" w:rsidRPr="00470A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по Москве </w:t>
      </w:r>
      <w:r w:rsidR="00A3460F" w:rsidRPr="00470A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="001D243A" w:rsidRPr="00470A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более 2</w:t>
      </w:r>
      <w:r w:rsidRPr="00470A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,7</w:t>
      </w:r>
      <w:r w:rsidR="001D243A" w:rsidRPr="00470A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тысяч </w:t>
      </w:r>
      <w:r w:rsidR="006077AA" w:rsidRPr="00470A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документ</w:t>
      </w:r>
      <w:r w:rsidR="001D243A" w:rsidRPr="00470A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ов</w:t>
      </w:r>
      <w:r w:rsidR="006077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из г</w:t>
      </w:r>
      <w:r w:rsidR="00CB2D7C" w:rsidRPr="00CB2D7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осударственного фонда данных, полученного в результате пр</w:t>
      </w:r>
      <w:r w:rsidR="0073766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оведения землеустройства (ГФДЗ). </w:t>
      </w:r>
      <w:r w:rsidR="001D243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Спро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 на оказание услуги вырос на 18</w:t>
      </w:r>
      <w:r w:rsidR="001D243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% по сравнению с аналогичными показателями 202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</w:t>
      </w:r>
      <w:r w:rsidR="001D243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года. </w:t>
      </w:r>
    </w:p>
    <w:p w14:paraId="4E8BF231" w14:textId="12EB6D23" w:rsidR="00111F90" w:rsidRPr="00111F90" w:rsidRDefault="007A06C1" w:rsidP="00E46D12">
      <w:pPr>
        <w:spacing w:after="120" w:line="288" w:lineRule="auto"/>
        <w:ind w:right="142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pict w14:anchorId="3F5C081A">
          <v:shape id="_x0000_i1026" type="#_x0000_t75" style="width:502.5pt;height:268.5pt">
            <v:imagedata r:id="rId9" o:title="photo_5307900496738122329_w"/>
          </v:shape>
        </w:pict>
      </w:r>
    </w:p>
    <w:p w14:paraId="294D2D8E" w14:textId="1F7BF890" w:rsidR="006C0C08" w:rsidRDefault="006C0C08" w:rsidP="00E0112C">
      <w:pPr>
        <w:spacing w:after="120" w:line="288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7D8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«</w:t>
      </w:r>
      <w:r w:rsidR="00615D2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Электронный формат выдачи сведений из ГФДЗ является наиболее популярным у граждан. </w:t>
      </w:r>
      <w:r w:rsidR="006F58F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Данный вид взаимодействия позволяет сократить сроки оказания услуг, а также предоставляет возможность их получения в максимально комфортных условиях. </w:t>
      </w:r>
      <w:r w:rsidR="00615D2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Д</w:t>
      </w:r>
      <w:r w:rsidRPr="00137D8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оля </w:t>
      </w:r>
      <w:r w:rsidR="00A3460F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таких </w:t>
      </w:r>
      <w:r w:rsidR="00355EBB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электронных </w:t>
      </w:r>
      <w:r w:rsidRPr="00137D8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запросов</w:t>
      </w:r>
      <w:r w:rsidR="00A3460F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ежегодно растет,</w:t>
      </w:r>
      <w:r w:rsidR="00615D2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="00A3460F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br/>
      </w:r>
      <w:r w:rsidR="00615D2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за 5 месяцев</w:t>
      </w:r>
      <w:r w:rsidR="00C46BD0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она </w:t>
      </w:r>
      <w:r w:rsidR="00615D2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выросла с 91,2% в 2024 до 96,8%</w:t>
      </w:r>
      <w:r w:rsidR="008F0D3B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в текущем</w:t>
      </w:r>
      <w:r w:rsidR="00615D2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»</w:t>
      </w:r>
      <w:r w:rsidR="00A3460F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отметила </w:t>
      </w:r>
      <w:r w:rsidRPr="009B4EC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директор </w:t>
      </w:r>
      <w:r w:rsidRPr="00137D8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филиала ППК «</w:t>
      </w:r>
      <w:proofErr w:type="spellStart"/>
      <w:r w:rsidRPr="00137D8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Роскадастр</w:t>
      </w:r>
      <w:proofErr w:type="spellEnd"/>
      <w:r w:rsidRPr="00137D8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 по Москве Елена Спиридонова.</w:t>
      </w:r>
    </w:p>
    <w:p w14:paraId="12C81086" w14:textId="77777777" w:rsidR="00A3460F" w:rsidRPr="00A3460F" w:rsidRDefault="00A3460F" w:rsidP="00A3460F">
      <w:pPr>
        <w:spacing w:after="120" w:line="288" w:lineRule="auto"/>
        <w:ind w:right="142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A3460F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Материалы ГФДЗ могут использоваться для:</w:t>
      </w:r>
    </w:p>
    <w:p w14:paraId="202E92EA" w14:textId="2775E696" w:rsidR="00A3460F" w:rsidRPr="00A3460F" w:rsidRDefault="00A3460F" w:rsidP="00A3460F">
      <w:pPr>
        <w:spacing w:after="120" w:line="288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A3460F">
        <w:rPr>
          <w:rFonts w:ascii="Times New Roman" w:eastAsia="Times New Roman" w:hAnsi="Times New Roman" w:cs="Times New Roman"/>
          <w:sz w:val="28"/>
          <w:szCs w:val="24"/>
          <w:lang w:eastAsia="ru-RU"/>
        </w:rPr>
        <w:t>обеспечения землеустроительной документацией органов государственной власти, органов местного самоуправления, юридических и физических лиц;</w:t>
      </w:r>
    </w:p>
    <w:p w14:paraId="35C6D142" w14:textId="711BD956" w:rsidR="00A3460F" w:rsidRPr="00A3460F" w:rsidRDefault="00A3460F" w:rsidP="00A3460F">
      <w:pPr>
        <w:spacing w:after="120" w:line="288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A3460F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разрешения земельных споров в отношении местоположения границ и конфигурации участков;</w:t>
      </w:r>
    </w:p>
    <w:p w14:paraId="275697EF" w14:textId="546DB812" w:rsidR="00A3460F" w:rsidRPr="00A3460F" w:rsidRDefault="00A3460F" w:rsidP="00A3460F">
      <w:pPr>
        <w:spacing w:after="120" w:line="288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- </w:t>
      </w:r>
      <w:r w:rsidRPr="00A3460F">
        <w:rPr>
          <w:rFonts w:ascii="Times New Roman" w:eastAsia="Times New Roman" w:hAnsi="Times New Roman" w:cs="Times New Roman"/>
          <w:sz w:val="28"/>
          <w:szCs w:val="24"/>
          <w:lang w:eastAsia="ru-RU"/>
        </w:rPr>
        <w:t>уточнения границ и характеристик участка, исправления реестровых ошибок в сведениях Единого государственного реестра недвижимости (ЕГРН).</w:t>
      </w:r>
    </w:p>
    <w:p w14:paraId="2D3EEBFC" w14:textId="2E9BBB87" w:rsidR="00A87F67" w:rsidRDefault="00A3460F" w:rsidP="00A3460F">
      <w:pPr>
        <w:spacing w:after="120" w:line="288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460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Информация, содержащаяся в государственном фонде данных, является открытой и общедоступной, за исключением информации, отнесенной законодательством Российской Федерации к категории ограниченного доступа. </w:t>
      </w:r>
      <w:r w:rsidR="006F58F1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A87F67" w:rsidRPr="00CB2D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ведения из ГФДЗ </w:t>
      </w:r>
      <w:r w:rsidR="00A87F67" w:rsidRPr="006F58F1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предоставляются бесплатно</w:t>
      </w:r>
      <w:r w:rsidR="00A87F67" w:rsidRPr="00CB2D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запро</w:t>
      </w:r>
      <w:r w:rsidR="000465C6">
        <w:rPr>
          <w:rFonts w:ascii="Times New Roman" w:eastAsia="Times New Roman" w:hAnsi="Times New Roman" w:cs="Times New Roman"/>
          <w:sz w:val="28"/>
          <w:szCs w:val="24"/>
          <w:lang w:eastAsia="ru-RU"/>
        </w:rPr>
        <w:t>сам любых заинтересованных лиц.</w:t>
      </w:r>
    </w:p>
    <w:p w14:paraId="39146F57" w14:textId="16C336C9" w:rsidR="002B6BA0" w:rsidRDefault="002B6BA0" w:rsidP="00E0112C">
      <w:pPr>
        <w:spacing w:after="120" w:line="288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A05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Жители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столицы</w:t>
      </w:r>
      <w:r w:rsidRPr="004A05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могут запросить сведения из государственного фонда данных, полученных в результате проведения землеустройства</w:t>
      </w:r>
      <w:r w:rsidR="00F256E0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4A05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помощью </w:t>
      </w:r>
      <w:hyperlink r:id="rId10" w:history="1">
        <w:r w:rsidRPr="005C32AF">
          <w:rPr>
            <w:rStyle w:val="a6"/>
            <w:rFonts w:ascii="Times New Roman" w:eastAsia="Times New Roman" w:hAnsi="Times New Roman" w:cs="Times New Roman"/>
            <w:sz w:val="28"/>
            <w:szCs w:val="24"/>
            <w:lang w:eastAsia="ru-RU"/>
          </w:rPr>
          <w:t>портала Госуслуг</w:t>
        </w:r>
      </w:hyperlink>
      <w:r w:rsidRPr="004A05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Также заявление установленной формы о предоставлении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сведений</w:t>
      </w:r>
      <w:r w:rsidRPr="004A05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из ГФДЗ можно направить на адрес электронной почты </w:t>
      </w:r>
      <w:hyperlink r:id="rId11" w:history="1">
        <w:r w:rsidR="005C32AF" w:rsidRPr="006C4804">
          <w:rPr>
            <w:rStyle w:val="a6"/>
            <w:rFonts w:ascii="Times New Roman" w:eastAsia="Times New Roman" w:hAnsi="Times New Roman" w:cs="Times New Roman"/>
            <w:sz w:val="28"/>
            <w:szCs w:val="24"/>
            <w:lang w:eastAsia="ru-RU"/>
          </w:rPr>
          <w:t>filial@77.kadastr.ru</w:t>
        </w:r>
      </w:hyperlink>
      <w:r w:rsidR="005C32A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A05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или обратиться лично в </w:t>
      </w:r>
      <w:r w:rsidR="00CD2B2F">
        <w:rPr>
          <w:rFonts w:ascii="Times New Roman" w:eastAsia="Times New Roman" w:hAnsi="Times New Roman" w:cs="Times New Roman"/>
          <w:sz w:val="28"/>
          <w:szCs w:val="24"/>
          <w:lang w:eastAsia="ru-RU"/>
        </w:rPr>
        <w:t>офис</w:t>
      </w:r>
      <w:r w:rsidRPr="004A05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адресу: </w:t>
      </w:r>
      <w:r w:rsidRPr="002B6B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г. Москва, </w:t>
      </w:r>
      <w:r w:rsidR="00294DB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2B6BA0">
        <w:rPr>
          <w:rFonts w:ascii="Times New Roman" w:eastAsia="Times New Roman" w:hAnsi="Times New Roman" w:cs="Times New Roman"/>
          <w:sz w:val="28"/>
          <w:szCs w:val="24"/>
          <w:lang w:eastAsia="ru-RU"/>
        </w:rPr>
        <w:t>ш. Энтузиастов, д. 14.</w:t>
      </w:r>
    </w:p>
    <w:p w14:paraId="0A74B373" w14:textId="77777777" w:rsidR="00AF4CCD" w:rsidRDefault="00AF4CCD" w:rsidP="00BE18B8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150431" w14:textId="77777777" w:rsidR="00AF4CCD" w:rsidRDefault="00AF4CCD" w:rsidP="00BE18B8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D72B9" w14:textId="77777777" w:rsidR="00BE18B8" w:rsidRPr="000C475A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b/>
          <w:sz w:val="20"/>
          <w:szCs w:val="20"/>
        </w:rPr>
      </w:pPr>
      <w:r w:rsidRPr="000C475A">
        <w:rPr>
          <w:b/>
          <w:sz w:val="20"/>
          <w:szCs w:val="20"/>
        </w:rPr>
        <w:t>Контакты для СМИ</w:t>
      </w:r>
    </w:p>
    <w:p w14:paraId="45E70AC2" w14:textId="6CF1DFFA" w:rsidR="00BE18B8" w:rsidRPr="000C475A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Пресс-служба </w:t>
      </w:r>
      <w:r w:rsidR="00F02938">
        <w:rPr>
          <w:sz w:val="20"/>
          <w:szCs w:val="20"/>
        </w:rPr>
        <w:t>филиала ППК «</w:t>
      </w:r>
      <w:proofErr w:type="spellStart"/>
      <w:r w:rsidR="00F02938">
        <w:rPr>
          <w:sz w:val="20"/>
          <w:szCs w:val="20"/>
        </w:rPr>
        <w:t>Роскадастр</w:t>
      </w:r>
      <w:proofErr w:type="spellEnd"/>
      <w:r w:rsidR="00F02938">
        <w:rPr>
          <w:sz w:val="20"/>
          <w:szCs w:val="20"/>
        </w:rPr>
        <w:t>» по Москве</w:t>
      </w:r>
    </w:p>
    <w:p w14:paraId="4B948F84" w14:textId="58890C5C" w:rsidR="00BE18B8" w:rsidRPr="000C475A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+ 7 </w:t>
      </w:r>
      <w:r w:rsidRPr="000C475A">
        <w:rPr>
          <w:sz w:val="20"/>
          <w:szCs w:val="20"/>
        </w:rPr>
        <w:t>(495)</w:t>
      </w:r>
      <w:r w:rsidRPr="00676F60">
        <w:rPr>
          <w:sz w:val="20"/>
          <w:szCs w:val="20"/>
        </w:rPr>
        <w:t xml:space="preserve"> </w:t>
      </w:r>
      <w:r w:rsidR="00E11A5C">
        <w:rPr>
          <w:sz w:val="20"/>
          <w:szCs w:val="20"/>
        </w:rPr>
        <w:t>587-78-55 (вн.23</w:t>
      </w:r>
      <w:r w:rsidR="0006347D">
        <w:rPr>
          <w:sz w:val="20"/>
          <w:szCs w:val="20"/>
        </w:rPr>
        <w:t>-</w:t>
      </w:r>
      <w:r w:rsidR="00E11A5C">
        <w:rPr>
          <w:sz w:val="20"/>
          <w:szCs w:val="20"/>
        </w:rPr>
        <w:t>33</w:t>
      </w:r>
      <w:r w:rsidRPr="000C475A">
        <w:rPr>
          <w:sz w:val="20"/>
          <w:szCs w:val="20"/>
        </w:rPr>
        <w:t>)</w:t>
      </w:r>
    </w:p>
    <w:p w14:paraId="1D528908" w14:textId="77777777" w:rsidR="00BE18B8" w:rsidRDefault="007A06C1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hyperlink r:id="rId12" w:history="1">
        <w:r w:rsidR="00BE18B8" w:rsidRPr="00023AFE">
          <w:rPr>
            <w:rStyle w:val="a6"/>
            <w:sz w:val="20"/>
            <w:szCs w:val="20"/>
            <w:lang w:val="en-US"/>
          </w:rPr>
          <w:t>press</w:t>
        </w:r>
        <w:r w:rsidR="00BE18B8" w:rsidRPr="00023AFE">
          <w:rPr>
            <w:rStyle w:val="a6"/>
            <w:sz w:val="20"/>
            <w:szCs w:val="20"/>
          </w:rPr>
          <w:t>@77.kadastr.ru</w:t>
        </w:r>
      </w:hyperlink>
    </w:p>
    <w:p w14:paraId="025FB5BA" w14:textId="77777777" w:rsidR="00BE18B8" w:rsidRPr="008354FD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rStyle w:val="a6"/>
          <w:sz w:val="20"/>
          <w:szCs w:val="20"/>
        </w:rPr>
      </w:pPr>
      <w:r>
        <w:rPr>
          <w:sz w:val="20"/>
          <w:szCs w:val="20"/>
          <w:lang w:val="en-US"/>
        </w:rPr>
        <w:fldChar w:fldCharType="begin"/>
      </w:r>
      <w:r w:rsidRPr="008354FD">
        <w:rPr>
          <w:sz w:val="20"/>
          <w:szCs w:val="20"/>
        </w:rPr>
        <w:instrText xml:space="preserve"> </w:instrText>
      </w:r>
      <w:r>
        <w:rPr>
          <w:sz w:val="20"/>
          <w:szCs w:val="20"/>
          <w:lang w:val="en-US"/>
        </w:rPr>
        <w:instrText>HYPERLINK</w:instrText>
      </w:r>
      <w:r w:rsidRPr="008354FD">
        <w:rPr>
          <w:sz w:val="20"/>
          <w:szCs w:val="20"/>
        </w:rPr>
        <w:instrText xml:space="preserve"> "</w:instrText>
      </w:r>
      <w:r>
        <w:rPr>
          <w:sz w:val="20"/>
          <w:szCs w:val="20"/>
          <w:lang w:val="en-US"/>
        </w:rPr>
        <w:instrText>https</w:instrText>
      </w:r>
      <w:r w:rsidRPr="008354FD">
        <w:rPr>
          <w:sz w:val="20"/>
          <w:szCs w:val="20"/>
        </w:rPr>
        <w:instrText>://</w:instrText>
      </w:r>
      <w:r>
        <w:rPr>
          <w:sz w:val="20"/>
          <w:szCs w:val="20"/>
          <w:lang w:val="en-US"/>
        </w:rPr>
        <w:instrText>kadastr</w:instrText>
      </w:r>
      <w:r w:rsidRPr="008354FD">
        <w:rPr>
          <w:sz w:val="20"/>
          <w:szCs w:val="20"/>
        </w:rPr>
        <w:instrText>.</w:instrText>
      </w:r>
      <w:r>
        <w:rPr>
          <w:sz w:val="20"/>
          <w:szCs w:val="20"/>
          <w:lang w:val="en-US"/>
        </w:rPr>
        <w:instrText>ru</w:instrText>
      </w:r>
      <w:r w:rsidRPr="008354FD">
        <w:rPr>
          <w:sz w:val="20"/>
          <w:szCs w:val="20"/>
        </w:rPr>
        <w:instrText xml:space="preserve">/" </w:instrText>
      </w:r>
      <w:r>
        <w:rPr>
          <w:sz w:val="20"/>
          <w:szCs w:val="20"/>
          <w:lang w:val="en-US"/>
        </w:rPr>
        <w:fldChar w:fldCharType="separate"/>
      </w:r>
      <w:proofErr w:type="spellStart"/>
      <w:r w:rsidRPr="008354FD">
        <w:rPr>
          <w:rStyle w:val="a6"/>
          <w:sz w:val="20"/>
          <w:szCs w:val="20"/>
          <w:lang w:val="en-US"/>
        </w:rPr>
        <w:t>kadastr</w:t>
      </w:r>
      <w:proofErr w:type="spellEnd"/>
      <w:r w:rsidRPr="008354FD">
        <w:rPr>
          <w:rStyle w:val="a6"/>
          <w:sz w:val="20"/>
          <w:szCs w:val="20"/>
        </w:rPr>
        <w:t>.</w:t>
      </w:r>
      <w:proofErr w:type="spellStart"/>
      <w:r w:rsidRPr="008354FD">
        <w:rPr>
          <w:rStyle w:val="a6"/>
          <w:sz w:val="20"/>
          <w:szCs w:val="20"/>
          <w:lang w:val="en-US"/>
        </w:rPr>
        <w:t>ru</w:t>
      </w:r>
      <w:proofErr w:type="spellEnd"/>
    </w:p>
    <w:p w14:paraId="2CCB4E6E" w14:textId="77777777" w:rsidR="00BE18B8" w:rsidRPr="00D413FE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  <w:lang w:val="en-US"/>
        </w:rPr>
        <w:fldChar w:fldCharType="end"/>
      </w:r>
      <w:r w:rsidRPr="000C475A">
        <w:rPr>
          <w:sz w:val="20"/>
          <w:szCs w:val="20"/>
        </w:rPr>
        <w:t xml:space="preserve">Москва, </w:t>
      </w:r>
      <w:r>
        <w:rPr>
          <w:sz w:val="20"/>
          <w:szCs w:val="20"/>
        </w:rPr>
        <w:t>шоссе Энтузиастов, д. 14</w:t>
      </w:r>
    </w:p>
    <w:p w14:paraId="45B68C9C" w14:textId="3358EC11" w:rsidR="002B53D0" w:rsidRPr="00FC6E2E" w:rsidRDefault="002B53D0" w:rsidP="00BE18B8">
      <w:pPr>
        <w:pStyle w:val="af4"/>
        <w:spacing w:after="0" w:line="360" w:lineRule="auto"/>
        <w:ind w:firstLine="708"/>
        <w:jc w:val="both"/>
      </w:pPr>
    </w:p>
    <w:sectPr w:rsidR="002B53D0" w:rsidRPr="00FC6E2E" w:rsidSect="00845029">
      <w:headerReference w:type="default" r:id="rId13"/>
      <w:pgSz w:w="11906" w:h="16838"/>
      <w:pgMar w:top="720" w:right="720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816B8" w14:textId="77777777" w:rsidR="00055824" w:rsidRDefault="00055824" w:rsidP="006C4C1F">
      <w:pPr>
        <w:spacing w:after="0" w:line="240" w:lineRule="auto"/>
      </w:pPr>
      <w:r>
        <w:separator/>
      </w:r>
    </w:p>
  </w:endnote>
  <w:endnote w:type="continuationSeparator" w:id="0">
    <w:p w14:paraId="135CB1A6" w14:textId="77777777" w:rsidR="00055824" w:rsidRDefault="00055824" w:rsidP="006C4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C4D8CF" w14:textId="77777777" w:rsidR="00055824" w:rsidRDefault="00055824" w:rsidP="006C4C1F">
      <w:pPr>
        <w:spacing w:after="0" w:line="240" w:lineRule="auto"/>
      </w:pPr>
      <w:r>
        <w:separator/>
      </w:r>
    </w:p>
  </w:footnote>
  <w:footnote w:type="continuationSeparator" w:id="0">
    <w:p w14:paraId="1C5E2E86" w14:textId="77777777" w:rsidR="00055824" w:rsidRDefault="00055824" w:rsidP="006C4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9782460"/>
      <w:docPartObj>
        <w:docPartGallery w:val="Page Numbers (Top of Page)"/>
        <w:docPartUnique/>
      </w:docPartObj>
    </w:sdtPr>
    <w:sdtEndPr/>
    <w:sdtContent>
      <w:p w14:paraId="03009C1E" w14:textId="1E6FA797" w:rsidR="006C4C1F" w:rsidRDefault="006C4C1F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06C1">
          <w:rPr>
            <w:noProof/>
          </w:rPr>
          <w:t>2</w:t>
        </w:r>
        <w:r>
          <w:fldChar w:fldCharType="end"/>
        </w:r>
      </w:p>
    </w:sdtContent>
  </w:sdt>
  <w:p w14:paraId="262584F8" w14:textId="77777777" w:rsidR="006C4C1F" w:rsidRDefault="006C4C1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FE164BE"/>
    <w:multiLevelType w:val="hybridMultilevel"/>
    <w:tmpl w:val="B1FEDC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E85B6D"/>
    <w:multiLevelType w:val="hybridMultilevel"/>
    <w:tmpl w:val="D5B64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36BEE"/>
    <w:multiLevelType w:val="multilevel"/>
    <w:tmpl w:val="A614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E77A8A"/>
    <w:multiLevelType w:val="multilevel"/>
    <w:tmpl w:val="93349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3D2BB9"/>
    <w:multiLevelType w:val="multilevel"/>
    <w:tmpl w:val="0FD8213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BD734BD"/>
    <w:multiLevelType w:val="hybridMultilevel"/>
    <w:tmpl w:val="D77C4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42979"/>
    <w:multiLevelType w:val="hybridMultilevel"/>
    <w:tmpl w:val="66FC3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CE"/>
    <w:rsid w:val="0001573B"/>
    <w:rsid w:val="00016B88"/>
    <w:rsid w:val="00023F72"/>
    <w:rsid w:val="00031B22"/>
    <w:rsid w:val="0003445A"/>
    <w:rsid w:val="00035132"/>
    <w:rsid w:val="00036F61"/>
    <w:rsid w:val="00041FD3"/>
    <w:rsid w:val="00043A66"/>
    <w:rsid w:val="00044DBD"/>
    <w:rsid w:val="0004512A"/>
    <w:rsid w:val="00045684"/>
    <w:rsid w:val="000465C6"/>
    <w:rsid w:val="00052CDF"/>
    <w:rsid w:val="00052FEA"/>
    <w:rsid w:val="00055824"/>
    <w:rsid w:val="00062FF6"/>
    <w:rsid w:val="0006347D"/>
    <w:rsid w:val="0007091F"/>
    <w:rsid w:val="00071443"/>
    <w:rsid w:val="00073E5F"/>
    <w:rsid w:val="000740B7"/>
    <w:rsid w:val="00077B74"/>
    <w:rsid w:val="000A0E96"/>
    <w:rsid w:val="000B3347"/>
    <w:rsid w:val="000B5AB4"/>
    <w:rsid w:val="000B7B9F"/>
    <w:rsid w:val="000C55D3"/>
    <w:rsid w:val="000C5E5E"/>
    <w:rsid w:val="000D4636"/>
    <w:rsid w:val="000E45DE"/>
    <w:rsid w:val="000F52FA"/>
    <w:rsid w:val="000F7A19"/>
    <w:rsid w:val="00111F90"/>
    <w:rsid w:val="00111FC7"/>
    <w:rsid w:val="0011384E"/>
    <w:rsid w:val="00125434"/>
    <w:rsid w:val="001340E9"/>
    <w:rsid w:val="001371A4"/>
    <w:rsid w:val="00137D81"/>
    <w:rsid w:val="00151F2C"/>
    <w:rsid w:val="00160FBC"/>
    <w:rsid w:val="00161E89"/>
    <w:rsid w:val="00174494"/>
    <w:rsid w:val="00180948"/>
    <w:rsid w:val="00184CC6"/>
    <w:rsid w:val="00194D51"/>
    <w:rsid w:val="001A1D31"/>
    <w:rsid w:val="001B5C80"/>
    <w:rsid w:val="001D243A"/>
    <w:rsid w:val="001E6690"/>
    <w:rsid w:val="001F1EDC"/>
    <w:rsid w:val="001F3707"/>
    <w:rsid w:val="002011BA"/>
    <w:rsid w:val="00207AE1"/>
    <w:rsid w:val="0021048A"/>
    <w:rsid w:val="00212DD4"/>
    <w:rsid w:val="00231808"/>
    <w:rsid w:val="002323E5"/>
    <w:rsid w:val="002324CB"/>
    <w:rsid w:val="002456E2"/>
    <w:rsid w:val="00253EC1"/>
    <w:rsid w:val="00265DBF"/>
    <w:rsid w:val="00270AA9"/>
    <w:rsid w:val="00271C3A"/>
    <w:rsid w:val="002724B7"/>
    <w:rsid w:val="002727E1"/>
    <w:rsid w:val="002730C7"/>
    <w:rsid w:val="0028713D"/>
    <w:rsid w:val="0029170C"/>
    <w:rsid w:val="00291C84"/>
    <w:rsid w:val="00294DB6"/>
    <w:rsid w:val="002A2245"/>
    <w:rsid w:val="002A36E7"/>
    <w:rsid w:val="002A3710"/>
    <w:rsid w:val="002A74A4"/>
    <w:rsid w:val="002B53D0"/>
    <w:rsid w:val="002B58B9"/>
    <w:rsid w:val="002B6BA0"/>
    <w:rsid w:val="002D2421"/>
    <w:rsid w:val="002D2751"/>
    <w:rsid w:val="002E04A2"/>
    <w:rsid w:val="002E4E48"/>
    <w:rsid w:val="00301483"/>
    <w:rsid w:val="00303B47"/>
    <w:rsid w:val="0030646A"/>
    <w:rsid w:val="00355EBB"/>
    <w:rsid w:val="00364E77"/>
    <w:rsid w:val="003727C1"/>
    <w:rsid w:val="00381102"/>
    <w:rsid w:val="00385681"/>
    <w:rsid w:val="00394C6A"/>
    <w:rsid w:val="003A63DB"/>
    <w:rsid w:val="003C0763"/>
    <w:rsid w:val="003D4E0F"/>
    <w:rsid w:val="003D6214"/>
    <w:rsid w:val="003E1B15"/>
    <w:rsid w:val="003E5EB0"/>
    <w:rsid w:val="003E6F4B"/>
    <w:rsid w:val="003E7558"/>
    <w:rsid w:val="003F2F8A"/>
    <w:rsid w:val="003F43A6"/>
    <w:rsid w:val="003F4761"/>
    <w:rsid w:val="003F51B4"/>
    <w:rsid w:val="00406AE9"/>
    <w:rsid w:val="00414F82"/>
    <w:rsid w:val="0042286C"/>
    <w:rsid w:val="0045204D"/>
    <w:rsid w:val="00454A72"/>
    <w:rsid w:val="00457BF6"/>
    <w:rsid w:val="004677C4"/>
    <w:rsid w:val="00470A07"/>
    <w:rsid w:val="00471A1C"/>
    <w:rsid w:val="00472E2B"/>
    <w:rsid w:val="00490FA4"/>
    <w:rsid w:val="004A05A9"/>
    <w:rsid w:val="004C1559"/>
    <w:rsid w:val="004D10E3"/>
    <w:rsid w:val="004D41CB"/>
    <w:rsid w:val="004E4749"/>
    <w:rsid w:val="004E4B16"/>
    <w:rsid w:val="005210B0"/>
    <w:rsid w:val="005402CA"/>
    <w:rsid w:val="00542F4E"/>
    <w:rsid w:val="005464DE"/>
    <w:rsid w:val="005674F5"/>
    <w:rsid w:val="00570419"/>
    <w:rsid w:val="00580E85"/>
    <w:rsid w:val="005918B2"/>
    <w:rsid w:val="00593BB4"/>
    <w:rsid w:val="005A0CAC"/>
    <w:rsid w:val="005A5179"/>
    <w:rsid w:val="005A7A9A"/>
    <w:rsid w:val="005B0987"/>
    <w:rsid w:val="005C32AF"/>
    <w:rsid w:val="005C7945"/>
    <w:rsid w:val="005D1624"/>
    <w:rsid w:val="005D7C31"/>
    <w:rsid w:val="005E1888"/>
    <w:rsid w:val="005E7E43"/>
    <w:rsid w:val="005F045D"/>
    <w:rsid w:val="006008B7"/>
    <w:rsid w:val="0060241B"/>
    <w:rsid w:val="00603A7B"/>
    <w:rsid w:val="006077AA"/>
    <w:rsid w:val="00615D22"/>
    <w:rsid w:val="006165EE"/>
    <w:rsid w:val="006250A9"/>
    <w:rsid w:val="00631730"/>
    <w:rsid w:val="00634D9A"/>
    <w:rsid w:val="00654208"/>
    <w:rsid w:val="00671864"/>
    <w:rsid w:val="00682FEA"/>
    <w:rsid w:val="00687243"/>
    <w:rsid w:val="006875ED"/>
    <w:rsid w:val="006A1CBB"/>
    <w:rsid w:val="006B54A4"/>
    <w:rsid w:val="006C0C08"/>
    <w:rsid w:val="006C0F32"/>
    <w:rsid w:val="006C2162"/>
    <w:rsid w:val="006C3D20"/>
    <w:rsid w:val="006C46AE"/>
    <w:rsid w:val="006C4C1F"/>
    <w:rsid w:val="006E07CC"/>
    <w:rsid w:val="006F0FD2"/>
    <w:rsid w:val="006F2331"/>
    <w:rsid w:val="006F58F1"/>
    <w:rsid w:val="006F7E16"/>
    <w:rsid w:val="00710CC5"/>
    <w:rsid w:val="00712FA6"/>
    <w:rsid w:val="0073763A"/>
    <w:rsid w:val="00737668"/>
    <w:rsid w:val="00744B7D"/>
    <w:rsid w:val="00764BC6"/>
    <w:rsid w:val="007671CE"/>
    <w:rsid w:val="007717B8"/>
    <w:rsid w:val="00782815"/>
    <w:rsid w:val="007853D2"/>
    <w:rsid w:val="007A06C1"/>
    <w:rsid w:val="007A68BD"/>
    <w:rsid w:val="007B32B5"/>
    <w:rsid w:val="007C2984"/>
    <w:rsid w:val="007D0AF8"/>
    <w:rsid w:val="007D5DDD"/>
    <w:rsid w:val="007F2D6E"/>
    <w:rsid w:val="007F58D1"/>
    <w:rsid w:val="008128E2"/>
    <w:rsid w:val="008173A6"/>
    <w:rsid w:val="00831591"/>
    <w:rsid w:val="0083789D"/>
    <w:rsid w:val="008409CE"/>
    <w:rsid w:val="0084166D"/>
    <w:rsid w:val="008427A7"/>
    <w:rsid w:val="00844908"/>
    <w:rsid w:val="00845029"/>
    <w:rsid w:val="0085125F"/>
    <w:rsid w:val="008537DE"/>
    <w:rsid w:val="00854530"/>
    <w:rsid w:val="0086459B"/>
    <w:rsid w:val="0087156B"/>
    <w:rsid w:val="00887D8A"/>
    <w:rsid w:val="008A02ED"/>
    <w:rsid w:val="008B0AF6"/>
    <w:rsid w:val="008B5CC3"/>
    <w:rsid w:val="008B62C1"/>
    <w:rsid w:val="008C0F89"/>
    <w:rsid w:val="008C6AAE"/>
    <w:rsid w:val="008C6EEA"/>
    <w:rsid w:val="008E5DA7"/>
    <w:rsid w:val="008E7936"/>
    <w:rsid w:val="008F0D3B"/>
    <w:rsid w:val="008F6D36"/>
    <w:rsid w:val="008F709D"/>
    <w:rsid w:val="00916B40"/>
    <w:rsid w:val="00917C51"/>
    <w:rsid w:val="009304C1"/>
    <w:rsid w:val="00942355"/>
    <w:rsid w:val="009441EB"/>
    <w:rsid w:val="009529B6"/>
    <w:rsid w:val="009567A4"/>
    <w:rsid w:val="00956A87"/>
    <w:rsid w:val="0096151D"/>
    <w:rsid w:val="00974D47"/>
    <w:rsid w:val="009855F2"/>
    <w:rsid w:val="0099232F"/>
    <w:rsid w:val="00993E60"/>
    <w:rsid w:val="00996AC9"/>
    <w:rsid w:val="009A1C96"/>
    <w:rsid w:val="009A746E"/>
    <w:rsid w:val="009B4EC5"/>
    <w:rsid w:val="009C6720"/>
    <w:rsid w:val="009C69E2"/>
    <w:rsid w:val="009D5DF0"/>
    <w:rsid w:val="009E107B"/>
    <w:rsid w:val="009E1A0E"/>
    <w:rsid w:val="009E248A"/>
    <w:rsid w:val="00A1123F"/>
    <w:rsid w:val="00A31133"/>
    <w:rsid w:val="00A31188"/>
    <w:rsid w:val="00A3460F"/>
    <w:rsid w:val="00A36E43"/>
    <w:rsid w:val="00A36F0E"/>
    <w:rsid w:val="00A41421"/>
    <w:rsid w:val="00A576DD"/>
    <w:rsid w:val="00A630FD"/>
    <w:rsid w:val="00A733E5"/>
    <w:rsid w:val="00A734D4"/>
    <w:rsid w:val="00A87F0D"/>
    <w:rsid w:val="00A87F67"/>
    <w:rsid w:val="00AA1375"/>
    <w:rsid w:val="00AA3FB5"/>
    <w:rsid w:val="00AA58F5"/>
    <w:rsid w:val="00AA65B1"/>
    <w:rsid w:val="00AA71B5"/>
    <w:rsid w:val="00AD0BE4"/>
    <w:rsid w:val="00AD3E96"/>
    <w:rsid w:val="00AE0022"/>
    <w:rsid w:val="00AE7F73"/>
    <w:rsid w:val="00AF4755"/>
    <w:rsid w:val="00AF4CCD"/>
    <w:rsid w:val="00AF5E90"/>
    <w:rsid w:val="00AF76C2"/>
    <w:rsid w:val="00B00285"/>
    <w:rsid w:val="00B03DA5"/>
    <w:rsid w:val="00B12886"/>
    <w:rsid w:val="00B147DC"/>
    <w:rsid w:val="00B244AA"/>
    <w:rsid w:val="00B27FA3"/>
    <w:rsid w:val="00B359BE"/>
    <w:rsid w:val="00B56D53"/>
    <w:rsid w:val="00B71AC2"/>
    <w:rsid w:val="00B71BBC"/>
    <w:rsid w:val="00B839E7"/>
    <w:rsid w:val="00B8462F"/>
    <w:rsid w:val="00B95604"/>
    <w:rsid w:val="00BA420B"/>
    <w:rsid w:val="00BB0013"/>
    <w:rsid w:val="00BB5E2C"/>
    <w:rsid w:val="00BC1691"/>
    <w:rsid w:val="00BC57C1"/>
    <w:rsid w:val="00BC7600"/>
    <w:rsid w:val="00BC7BD4"/>
    <w:rsid w:val="00BE06FA"/>
    <w:rsid w:val="00BE0C09"/>
    <w:rsid w:val="00BE18B8"/>
    <w:rsid w:val="00C25326"/>
    <w:rsid w:val="00C26144"/>
    <w:rsid w:val="00C3562E"/>
    <w:rsid w:val="00C43EDE"/>
    <w:rsid w:val="00C46BD0"/>
    <w:rsid w:val="00C5056F"/>
    <w:rsid w:val="00C50E5C"/>
    <w:rsid w:val="00C72A12"/>
    <w:rsid w:val="00C80E5D"/>
    <w:rsid w:val="00C900A7"/>
    <w:rsid w:val="00C9197E"/>
    <w:rsid w:val="00C95C41"/>
    <w:rsid w:val="00C96F2B"/>
    <w:rsid w:val="00CA70E4"/>
    <w:rsid w:val="00CB04D1"/>
    <w:rsid w:val="00CB2D7C"/>
    <w:rsid w:val="00CB72B2"/>
    <w:rsid w:val="00CB7CA7"/>
    <w:rsid w:val="00CD03BC"/>
    <w:rsid w:val="00CD2B2F"/>
    <w:rsid w:val="00CD2DA2"/>
    <w:rsid w:val="00CD54B3"/>
    <w:rsid w:val="00CD6241"/>
    <w:rsid w:val="00CE2086"/>
    <w:rsid w:val="00CE37B9"/>
    <w:rsid w:val="00CE500F"/>
    <w:rsid w:val="00D02BE2"/>
    <w:rsid w:val="00D07ED0"/>
    <w:rsid w:val="00D36C2E"/>
    <w:rsid w:val="00D4319A"/>
    <w:rsid w:val="00D642F0"/>
    <w:rsid w:val="00D64D6C"/>
    <w:rsid w:val="00D7704B"/>
    <w:rsid w:val="00D81266"/>
    <w:rsid w:val="00D84047"/>
    <w:rsid w:val="00D93E7E"/>
    <w:rsid w:val="00D9445D"/>
    <w:rsid w:val="00DA018F"/>
    <w:rsid w:val="00DA5731"/>
    <w:rsid w:val="00DA5AE3"/>
    <w:rsid w:val="00DA5CBC"/>
    <w:rsid w:val="00DB3BD3"/>
    <w:rsid w:val="00DD4BDB"/>
    <w:rsid w:val="00DE2228"/>
    <w:rsid w:val="00DE3318"/>
    <w:rsid w:val="00DF063B"/>
    <w:rsid w:val="00DF0929"/>
    <w:rsid w:val="00E0112C"/>
    <w:rsid w:val="00E0232C"/>
    <w:rsid w:val="00E106AF"/>
    <w:rsid w:val="00E11A5C"/>
    <w:rsid w:val="00E17F1A"/>
    <w:rsid w:val="00E32625"/>
    <w:rsid w:val="00E417A7"/>
    <w:rsid w:val="00E46D12"/>
    <w:rsid w:val="00E505EE"/>
    <w:rsid w:val="00E526A2"/>
    <w:rsid w:val="00E5428F"/>
    <w:rsid w:val="00E600D3"/>
    <w:rsid w:val="00E678F6"/>
    <w:rsid w:val="00E77EAB"/>
    <w:rsid w:val="00E80341"/>
    <w:rsid w:val="00E80ABA"/>
    <w:rsid w:val="00E94A1D"/>
    <w:rsid w:val="00EA44CA"/>
    <w:rsid w:val="00EB135B"/>
    <w:rsid w:val="00EB3EED"/>
    <w:rsid w:val="00EB5F78"/>
    <w:rsid w:val="00EB729B"/>
    <w:rsid w:val="00EE0CB1"/>
    <w:rsid w:val="00EF49A0"/>
    <w:rsid w:val="00F02938"/>
    <w:rsid w:val="00F13CAF"/>
    <w:rsid w:val="00F256E0"/>
    <w:rsid w:val="00F26F35"/>
    <w:rsid w:val="00F37CE2"/>
    <w:rsid w:val="00F6348F"/>
    <w:rsid w:val="00F65C9A"/>
    <w:rsid w:val="00F729F7"/>
    <w:rsid w:val="00F86F0E"/>
    <w:rsid w:val="00F87A8C"/>
    <w:rsid w:val="00F9116C"/>
    <w:rsid w:val="00F9342B"/>
    <w:rsid w:val="00FA2257"/>
    <w:rsid w:val="00FA39B7"/>
    <w:rsid w:val="00FB3BBB"/>
    <w:rsid w:val="00FB3FF3"/>
    <w:rsid w:val="00FB63F4"/>
    <w:rsid w:val="00FC3F78"/>
    <w:rsid w:val="00FC6299"/>
    <w:rsid w:val="00FC6E2E"/>
    <w:rsid w:val="00FD5858"/>
    <w:rsid w:val="00FE054F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4AE6070"/>
  <w15:docId w15:val="{AAD6209A-F834-444E-B80D-7D93EAB9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FA4"/>
  </w:style>
  <w:style w:type="paragraph" w:styleId="1">
    <w:name w:val="heading 1"/>
    <w:basedOn w:val="a"/>
    <w:next w:val="a0"/>
    <w:link w:val="10"/>
    <w:qFormat/>
    <w:rsid w:val="002A3710"/>
    <w:pPr>
      <w:keepNext/>
      <w:numPr>
        <w:numId w:val="3"/>
      </w:numPr>
      <w:suppressAutoHyphens/>
      <w:spacing w:before="240" w:after="120"/>
      <w:outlineLvl w:val="0"/>
    </w:pPr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CB7CA7"/>
    <w:rPr>
      <w:color w:val="0000FF" w:themeColor="hyperlink"/>
      <w:u w:val="single"/>
    </w:rPr>
  </w:style>
  <w:style w:type="character" w:styleId="a7">
    <w:name w:val="annotation reference"/>
    <w:basedOn w:val="a1"/>
    <w:uiPriority w:val="99"/>
    <w:semiHidden/>
    <w:unhideWhenUsed/>
    <w:rsid w:val="00CE37B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E37B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CE37B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E37B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E37B9"/>
    <w:rPr>
      <w:b/>
      <w:bCs/>
      <w:sz w:val="20"/>
      <w:szCs w:val="20"/>
    </w:rPr>
  </w:style>
  <w:style w:type="character" w:styleId="ac">
    <w:name w:val="FollowedHyperlink"/>
    <w:basedOn w:val="a1"/>
    <w:uiPriority w:val="99"/>
    <w:semiHidden/>
    <w:unhideWhenUsed/>
    <w:rsid w:val="00B71BBC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8F709D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A3710"/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paragraph" w:styleId="a0">
    <w:name w:val="Body Text"/>
    <w:basedOn w:val="a"/>
    <w:link w:val="ae"/>
    <w:unhideWhenUsed/>
    <w:rsid w:val="002A3710"/>
    <w:pPr>
      <w:suppressAutoHyphens/>
      <w:spacing w:after="120"/>
    </w:pPr>
    <w:rPr>
      <w:rFonts w:ascii="Calibri" w:eastAsia="SimSun" w:hAnsi="Calibri" w:cs="Calibri"/>
      <w:lang w:eastAsia="ar-SA"/>
    </w:rPr>
  </w:style>
  <w:style w:type="character" w:customStyle="1" w:styleId="ae">
    <w:name w:val="Основной текст Знак"/>
    <w:basedOn w:val="a1"/>
    <w:link w:val="a0"/>
    <w:rsid w:val="002A3710"/>
    <w:rPr>
      <w:rFonts w:ascii="Calibri" w:eastAsia="SimSun" w:hAnsi="Calibri" w:cs="Calibri"/>
      <w:lang w:eastAsia="ar-SA"/>
    </w:rPr>
  </w:style>
  <w:style w:type="character" w:styleId="af">
    <w:name w:val="Strong"/>
    <w:basedOn w:val="a1"/>
    <w:qFormat/>
    <w:rsid w:val="002A3710"/>
    <w:rPr>
      <w:b/>
      <w:bCs/>
    </w:rPr>
  </w:style>
  <w:style w:type="paragraph" w:styleId="af0">
    <w:name w:val="header"/>
    <w:basedOn w:val="a"/>
    <w:link w:val="af1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6C4C1F"/>
  </w:style>
  <w:style w:type="paragraph" w:styleId="af2">
    <w:name w:val="footer"/>
    <w:basedOn w:val="a"/>
    <w:link w:val="af3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6C4C1F"/>
  </w:style>
  <w:style w:type="paragraph" w:styleId="af4">
    <w:name w:val="Normal (Web)"/>
    <w:basedOn w:val="a"/>
    <w:uiPriority w:val="99"/>
    <w:unhideWhenUsed/>
    <w:rsid w:val="002B53D0"/>
    <w:pPr>
      <w:spacing w:after="160" w:line="259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533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61217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461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4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7876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4519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452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4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2583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70782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011628">
                      <w:marLeft w:val="0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4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4976">
          <w:blockQuote w:val="1"/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1772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5498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8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7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0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96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292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3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105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6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80347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0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6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150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6559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8097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5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229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0663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736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5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9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3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ess@77.kadast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lial@77.kadast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295389/1/inf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67AD7-8894-4AB2-B3BE-EACF1134F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RemenukKA@77.kadastr.ru</dc:creator>
  <cp:lastModifiedBy>Елена Дорофеева</cp:lastModifiedBy>
  <cp:revision>2</cp:revision>
  <cp:lastPrinted>2025-05-27T06:54:00Z</cp:lastPrinted>
  <dcterms:created xsi:type="dcterms:W3CDTF">2025-06-25T13:44:00Z</dcterms:created>
  <dcterms:modified xsi:type="dcterms:W3CDTF">2025-06-25T13:44:00Z</dcterms:modified>
</cp:coreProperties>
</file>